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4A" w:rsidRPr="007A034A" w:rsidRDefault="007A034A" w:rsidP="007A034A">
      <w:pPr>
        <w:spacing w:after="60" w:line="360" w:lineRule="auto"/>
        <w:outlineLvl w:val="1"/>
        <w:rPr>
          <w:rFonts w:ascii="&amp;quot" w:eastAsia="Times New Roman" w:hAnsi="&amp;quot" w:cs="Times New Roman"/>
          <w:b/>
          <w:bCs/>
          <w:color w:val="093378"/>
          <w:sz w:val="68"/>
          <w:szCs w:val="68"/>
          <w:lang w:val="en-US" w:eastAsia="pl-PL"/>
        </w:rPr>
      </w:pPr>
      <w:r w:rsidRPr="007A034A">
        <w:rPr>
          <w:rFonts w:ascii="&amp;quot" w:eastAsia="Times New Roman" w:hAnsi="&amp;quot" w:cs="Times New Roman"/>
          <w:b/>
          <w:bCs/>
          <w:color w:val="093378"/>
          <w:sz w:val="68"/>
          <w:szCs w:val="68"/>
          <w:lang w:val="en-US" w:eastAsia="pl-PL"/>
        </w:rPr>
        <w:t>Special Guest Lectures</w:t>
      </w:r>
    </w:p>
    <w:p w:rsidR="007A034A" w:rsidRPr="00682FAE" w:rsidRDefault="007A034A" w:rsidP="007A034A">
      <w:pPr>
        <w:spacing w:before="100" w:beforeAutospacing="1" w:after="100" w:afterAutospacing="1" w:line="360" w:lineRule="auto"/>
        <w:outlineLvl w:val="2"/>
        <w:rPr>
          <w:rFonts w:ascii="&amp;quot" w:eastAsia="Times New Roman" w:hAnsi="&amp;quot" w:cs="Times New Roman"/>
          <w:b/>
          <w:bCs/>
          <w:color w:val="CD0A37"/>
          <w:sz w:val="34"/>
          <w:szCs w:val="34"/>
          <w:lang w:val="en-US" w:eastAsia="pl-PL"/>
        </w:rPr>
      </w:pPr>
      <w:r w:rsidRPr="00682FAE">
        <w:rPr>
          <w:rFonts w:ascii="&amp;quot" w:eastAsia="Times New Roman" w:hAnsi="&amp;quot" w:cs="Times New Roman"/>
          <w:b/>
          <w:bCs/>
          <w:color w:val="CD0A37"/>
          <w:sz w:val="34"/>
          <w:szCs w:val="34"/>
          <w:lang w:val="en-US" w:eastAsia="pl-PL"/>
        </w:rPr>
        <w:t>Fall Term 2019/2020</w:t>
      </w:r>
    </w:p>
    <w:p w:rsidR="007A034A" w:rsidRPr="007A034A" w:rsidRDefault="007A034A" w:rsidP="007A034A">
      <w:pPr>
        <w:numPr>
          <w:ilvl w:val="0"/>
          <w:numId w:val="1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Monday, October 7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Daniel Fried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(US Department of State Assistant Secretary)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hyperlink r:id="rId8" w:history="1"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val="en-US" w:eastAsia="pl-PL"/>
          </w:rPr>
          <w:t>The US and Today’s Global Challenges</w:t>
        </w:r>
      </w:hyperlink>
    </w:p>
    <w:p w:rsidR="007A034A" w:rsidRPr="007A034A" w:rsidRDefault="007A034A" w:rsidP="007A034A">
      <w:pPr>
        <w:numPr>
          <w:ilvl w:val="0"/>
          <w:numId w:val="1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Thursday, October 10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Heinz </w:t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Ickstadt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</w:t>
      </w:r>
      <w:proofErr w:type="spellStart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Freie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</w:t>
      </w:r>
      <w:proofErr w:type="spellStart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Universitat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Berlin)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hyperlink r:id="rId9" w:history="1"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val="en-US" w:eastAsia="pl-PL"/>
          </w:rPr>
          <w:t>Backward Glance over the Much Traveled Road of Postmodern Fiction</w:t>
        </w:r>
      </w:hyperlink>
    </w:p>
    <w:p w:rsidR="007A034A" w:rsidRPr="007A034A" w:rsidRDefault="007A034A" w:rsidP="007A034A">
      <w:pPr>
        <w:numPr>
          <w:ilvl w:val="0"/>
          <w:numId w:val="1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Thursday, November 14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Jhon</w:t>
      </w:r>
      <w:proofErr w:type="spellEnd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Picard Byron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</w:t>
      </w:r>
      <w:proofErr w:type="spellStart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Université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</w:t>
      </w:r>
      <w:proofErr w:type="spellStart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d’État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</w:t>
      </w:r>
      <w:proofErr w:type="spellStart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d’Haïti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hyperlink r:id="rId10" w:history="1"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val="en-US" w:eastAsia="pl-PL"/>
          </w:rPr>
          <w:t>Africa Within Haitian National Narratives</w:t>
        </w:r>
        <w:r w:rsidRPr="007A034A">
          <w:rPr>
            <w:rFonts w:ascii="&amp;quot" w:eastAsia="Times New Roman" w:hAnsi="&amp;quot" w:cs="Times New Roman"/>
            <w:color w:val="093378"/>
            <w:sz w:val="24"/>
            <w:szCs w:val="24"/>
            <w:lang w:val="en-US" w:eastAsia="pl-PL"/>
          </w:rPr>
          <w:t xml:space="preserve"> </w:t>
        </w:r>
      </w:hyperlink>
    </w:p>
    <w:p w:rsidR="007A034A" w:rsidRPr="007A034A" w:rsidRDefault="007A034A" w:rsidP="007A034A">
      <w:pPr>
        <w:numPr>
          <w:ilvl w:val="0"/>
          <w:numId w:val="1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Thursday, November 14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Jamie </w:t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Loda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(U.S. Embassy in Warsaw)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hyperlink r:id="rId11" w:history="1"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val="en-US" w:eastAsia="pl-PL"/>
          </w:rPr>
          <w:t>From Warsaw to New York – Work and Travel Program</w:t>
        </w:r>
      </w:hyperlink>
    </w:p>
    <w:p w:rsidR="007A034A" w:rsidRPr="007A034A" w:rsidRDefault="007A034A" w:rsidP="007A034A">
      <w:pPr>
        <w:numPr>
          <w:ilvl w:val="0"/>
          <w:numId w:val="1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eastAsia="pl-PL"/>
        </w:rPr>
      </w:pP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Thursday, December 19</w:t>
      </w: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 xml:space="preserve">Anna </w:t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Sosnowska-Jordanowska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Warsaw)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Tomasz </w:t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Zarycki</w:t>
      </w:r>
      <w:proofErr w:type="spellEnd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 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(University of Warsaw)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Józef</w:t>
      </w:r>
      <w:proofErr w:type="spellEnd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Böröcz</w:t>
      </w:r>
      <w:proofErr w:type="spellEnd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 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(Rutgers University)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hyperlink r:id="rId12" w:history="1"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val="en-US" w:eastAsia="pl-PL"/>
          </w:rPr>
          <w:t xml:space="preserve">Explaining Economic Backwardness. </w:t>
        </w:r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eastAsia="pl-PL"/>
          </w:rPr>
          <w:t xml:space="preserve">Post-1945 </w:t>
        </w:r>
        <w:proofErr w:type="spellStart"/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eastAsia="pl-PL"/>
          </w:rPr>
          <w:t>Polish</w:t>
        </w:r>
        <w:proofErr w:type="spellEnd"/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eastAsia="pl-PL"/>
          </w:rPr>
          <w:t xml:space="preserve"> </w:t>
        </w:r>
        <w:proofErr w:type="spellStart"/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eastAsia="pl-PL"/>
          </w:rPr>
          <w:t>Historians</w:t>
        </w:r>
        <w:proofErr w:type="spellEnd"/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eastAsia="pl-PL"/>
          </w:rPr>
          <w:t xml:space="preserve"> on </w:t>
        </w:r>
        <w:proofErr w:type="spellStart"/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eastAsia="pl-PL"/>
          </w:rPr>
          <w:t>Eastern</w:t>
        </w:r>
        <w:proofErr w:type="spellEnd"/>
        <w:r w:rsidRPr="007A034A">
          <w:rPr>
            <w:rFonts w:ascii="&amp;quot" w:eastAsia="Times New Roman" w:hAnsi="&amp;quot" w:cs="Times New Roman"/>
            <w:i/>
            <w:iCs/>
            <w:color w:val="093378"/>
            <w:sz w:val="24"/>
            <w:szCs w:val="24"/>
            <w:lang w:eastAsia="pl-PL"/>
          </w:rPr>
          <w:t xml:space="preserve"> Europe</w:t>
        </w:r>
      </w:hyperlink>
    </w:p>
    <w:p w:rsidR="007A034A" w:rsidRPr="007A034A" w:rsidRDefault="007A034A" w:rsidP="007A034A">
      <w:pPr>
        <w:numPr>
          <w:ilvl w:val="0"/>
          <w:numId w:val="1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Thursday, January 16</w:t>
      </w:r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 xml:space="preserve">Stefan </w:t>
      </w:r>
      <w:proofErr w:type="spellStart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Rabitsch</w:t>
      </w:r>
      <w:proofErr w:type="spellEnd"/>
      <w:r w:rsidRPr="007A034A"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(</w:t>
      </w:r>
      <w:proofErr w:type="spellStart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Universität</w:t>
      </w:r>
      <w:proofErr w:type="spellEnd"/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Graz)</w:t>
      </w:r>
      <w:r w:rsidRPr="007A034A"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7A034A"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“I Like Big Hats and I Can Not Lie”: </w:t>
      </w:r>
      <w:proofErr w:type="spellStart"/>
      <w:r w:rsidRPr="007A034A"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Petasus</w:t>
      </w:r>
      <w:proofErr w:type="spellEnd"/>
      <w:r w:rsidRPr="007A034A"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 </w:t>
      </w:r>
      <w:proofErr w:type="spellStart"/>
      <w:r w:rsidRPr="007A034A"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Americanus</w:t>
      </w:r>
      <w:proofErr w:type="spellEnd"/>
      <w:r w:rsidRPr="007A034A"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 or a Cultural History of Cowboy Hats</w:t>
      </w:r>
    </w:p>
    <w:p w:rsidR="00897652" w:rsidRDefault="00897652" w:rsidP="007A034A">
      <w:pPr>
        <w:spacing w:line="360" w:lineRule="auto"/>
        <w:rPr>
          <w:lang w:val="en-US"/>
        </w:rPr>
      </w:pPr>
    </w:p>
    <w:p w:rsidR="00682FAE" w:rsidRDefault="00682FAE" w:rsidP="007A034A">
      <w:pPr>
        <w:spacing w:line="360" w:lineRule="auto"/>
        <w:rPr>
          <w:lang w:val="en-US"/>
        </w:rPr>
      </w:pPr>
    </w:p>
    <w:p w:rsidR="00682FAE" w:rsidRPr="00682FAE" w:rsidRDefault="00682FAE" w:rsidP="00682FAE">
      <w:pPr>
        <w:spacing w:before="100" w:beforeAutospacing="1" w:after="100" w:afterAutospacing="1" w:line="360" w:lineRule="auto"/>
        <w:outlineLvl w:val="2"/>
        <w:rPr>
          <w:rFonts w:ascii="&amp;quot" w:eastAsia="Times New Roman" w:hAnsi="&amp;quot" w:cs="Times New Roman"/>
          <w:b/>
          <w:bCs/>
          <w:color w:val="CD0A37"/>
          <w:sz w:val="34"/>
          <w:szCs w:val="34"/>
          <w:lang w:val="en-US" w:eastAsia="pl-PL"/>
        </w:rPr>
      </w:pPr>
      <w:r w:rsidRPr="00682FAE">
        <w:rPr>
          <w:rFonts w:ascii="&amp;quot" w:eastAsia="Times New Roman" w:hAnsi="&amp;quot" w:cs="Times New Roman"/>
          <w:b/>
          <w:bCs/>
          <w:color w:val="CD0A37"/>
          <w:sz w:val="34"/>
          <w:szCs w:val="34"/>
          <w:lang w:val="en-US" w:eastAsia="pl-PL"/>
        </w:rPr>
        <w:lastRenderedPageBreak/>
        <w:t>Spring Term 2018/2019</w:t>
      </w:r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eastAsia="pl-PL"/>
        </w:rPr>
        <w:t>June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eastAsia="pl-PL"/>
        </w:rPr>
        <w:t xml:space="preserve"> 21-22,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eastAsia="pl-PL"/>
        </w:rPr>
        <w:br/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Failed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Leadership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 xml:space="preserve"> – International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Conference</w:t>
      </w:r>
      <w:proofErr w:type="spellEnd"/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May 30,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Najjar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Abdul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Musawwir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(Southern Illinois University Carbondale)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From Africa to America: A Visual Artist Aesthetic Reaction to the Banjo</w:t>
      </w:r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May 24,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 xml:space="preserve">Edward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Commentale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(Indiana University Bloomington)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Krzysztof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Michałek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 Memorial Lecture: Kurt Vonnegut and ‘Quality of Place’ in America’s Midwest</w:t>
      </w:r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May 23,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 xml:space="preserve">Andrew Wise 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(</w:t>
      </w:r>
      <w:proofErr w:type="spellStart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Daeman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College)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Immigrant Communities and Environmental Justice in the Progressive Era: Dr. Francis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Fronczak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 and Public Health in Buffalo, NY (1899-1917)</w:t>
      </w:r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May 16,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Patrycja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Antoszek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(Catholic University of Lublin)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Haunted by Hill House: Shirley Jackson, Housewife Horrors and the Politics of Fame</w:t>
      </w:r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May 15, 2019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Meeting with a Columbian writer Winston Morales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Chavarro</w:t>
      </w:r>
      <w:proofErr w:type="spellEnd"/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May 9,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r w:rsidRPr="00682FAE">
        <w:rPr>
          <w:rFonts w:ascii="&amp;quot" w:eastAsia="Times New Roman" w:hAnsi="&amp;quot" w:cs="Times New Roman"/>
          <w:bCs/>
          <w:i/>
          <w:color w:val="093378"/>
          <w:sz w:val="24"/>
          <w:szCs w:val="24"/>
          <w:lang w:val="en-US" w:eastAsia="pl-PL"/>
        </w:rPr>
        <w:t xml:space="preserve">Photography Exhibition by Arnaud </w:t>
      </w:r>
      <w:proofErr w:type="spellStart"/>
      <w:r w:rsidRPr="00682FAE">
        <w:rPr>
          <w:rFonts w:ascii="&amp;quot" w:eastAsia="Times New Roman" w:hAnsi="&amp;quot" w:cs="Times New Roman"/>
          <w:bCs/>
          <w:i/>
          <w:color w:val="093378"/>
          <w:sz w:val="24"/>
          <w:szCs w:val="24"/>
          <w:lang w:val="en-US" w:eastAsia="pl-PL"/>
        </w:rPr>
        <w:t>Rodamel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  <w:t xml:space="preserve">Inspired by </w:t>
      </w:r>
      <w:r w:rsidRPr="00682FAE"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 xml:space="preserve">Paul </w:t>
      </w:r>
      <w:proofErr w:type="spellStart"/>
      <w:r w:rsidRPr="00682FAE"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>Auster</w:t>
      </w:r>
      <w:proofErr w:type="spellEnd"/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April 25,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Piotr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Gwiazda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Pittsburgh)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682FAE">
        <w:rPr>
          <w:rFonts w:ascii="&amp;quot" w:eastAsia="Times New Roman" w:hAnsi="&amp;quot" w:cs="Times New Roman"/>
          <w:i/>
          <w:color w:val="093378"/>
          <w:sz w:val="24"/>
          <w:szCs w:val="24"/>
          <w:lang w:val="en-US" w:eastAsia="pl-PL"/>
        </w:rPr>
        <w:t xml:space="preserve">Ghosts and Anchors: </w:t>
      </w:r>
      <w:proofErr w:type="spellStart"/>
      <w:r w:rsidRPr="00682FAE">
        <w:rPr>
          <w:rFonts w:ascii="&amp;quot" w:eastAsia="Times New Roman" w:hAnsi="&amp;quot" w:cs="Times New Roman"/>
          <w:i/>
          <w:color w:val="093378"/>
          <w:sz w:val="24"/>
          <w:szCs w:val="24"/>
          <w:lang w:val="en-US" w:eastAsia="pl-PL"/>
        </w:rPr>
        <w:t>Translingualism</w:t>
      </w:r>
      <w:proofErr w:type="spellEnd"/>
      <w:r w:rsidRPr="00682FAE">
        <w:rPr>
          <w:rFonts w:ascii="&amp;quot" w:eastAsia="Times New Roman" w:hAnsi="&amp;quot" w:cs="Times New Roman"/>
          <w:i/>
          <w:color w:val="093378"/>
          <w:sz w:val="24"/>
          <w:szCs w:val="24"/>
          <w:lang w:val="en-US" w:eastAsia="pl-PL"/>
        </w:rPr>
        <w:t xml:space="preserve"> in Contemporary US Poetry</w:t>
      </w:r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March 28,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 xml:space="preserve">David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Schmid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at Buffalo)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  <w:t>Crime Narratives in the Age of Trump: A Manifesto</w:t>
      </w:r>
    </w:p>
    <w:p w:rsid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lastRenderedPageBreak/>
        <w:t>March 14,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r w:rsidRPr="00682FAE"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 xml:space="preserve">Anna </w:t>
      </w:r>
      <w:proofErr w:type="spellStart"/>
      <w:r w:rsidRPr="00682FAE"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>Mazurkiewicz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</w:t>
      </w:r>
      <w:proofErr w:type="spellStart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Gdańsk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682FAE">
        <w:rPr>
          <w:rFonts w:ascii="&amp;quot" w:eastAsia="Times New Roman" w:hAnsi="&amp;quot" w:cs="Times New Roman"/>
          <w:i/>
          <w:color w:val="093378"/>
          <w:sz w:val="24"/>
          <w:szCs w:val="24"/>
          <w:lang w:val="en-US" w:eastAsia="pl-PL"/>
        </w:rPr>
        <w:t>Defining State-Private Network. American Freedom Committees During the Cold War</w:t>
      </w:r>
    </w:p>
    <w:p w:rsidR="00682FAE" w:rsidRPr="00682FAE" w:rsidRDefault="00682FAE" w:rsidP="00682FAE">
      <w:pPr>
        <w:numPr>
          <w:ilvl w:val="0"/>
          <w:numId w:val="2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i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March 7, 2019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r w:rsidRPr="00682FAE"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 xml:space="preserve">Mary </w:t>
      </w:r>
      <w:proofErr w:type="spellStart"/>
      <w:r w:rsidRPr="00682FAE"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>Erdmans</w:t>
      </w:r>
      <w:proofErr w:type="spellEnd"/>
      <w:r w:rsidRPr="00682FAE"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>(Case Western Reserve University)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 w:rsidRPr="00682FAE">
        <w:rPr>
          <w:rFonts w:ascii="&amp;quot" w:eastAsia="Times New Roman" w:hAnsi="&amp;quot" w:cs="Times New Roman"/>
          <w:i/>
          <w:color w:val="093378"/>
          <w:sz w:val="24"/>
          <w:szCs w:val="24"/>
          <w:lang w:val="en-US" w:eastAsia="pl-PL"/>
        </w:rPr>
        <w:t>Transnational Identities and Behaviors Among Solidarity Refugees in the US</w:t>
      </w:r>
    </w:p>
    <w:p w:rsidR="00682FAE" w:rsidRPr="00682FAE" w:rsidRDefault="00682FAE" w:rsidP="00682FAE">
      <w:pPr>
        <w:spacing w:before="100" w:beforeAutospacing="1" w:after="100" w:afterAutospacing="1" w:line="360" w:lineRule="auto"/>
        <w:outlineLvl w:val="2"/>
        <w:rPr>
          <w:rFonts w:ascii="&amp;quot" w:eastAsia="Times New Roman" w:hAnsi="&amp;quot" w:cs="Times New Roman"/>
          <w:b/>
          <w:bCs/>
          <w:color w:val="CD0A37"/>
          <w:sz w:val="34"/>
          <w:szCs w:val="34"/>
          <w:lang w:val="en-US" w:eastAsia="pl-PL"/>
        </w:rPr>
      </w:pPr>
      <w:r w:rsidRPr="00682FAE">
        <w:rPr>
          <w:rFonts w:ascii="&amp;quot" w:eastAsia="Times New Roman" w:hAnsi="&amp;quot" w:cs="Times New Roman"/>
          <w:b/>
          <w:bCs/>
          <w:color w:val="CD0A37"/>
          <w:sz w:val="34"/>
          <w:szCs w:val="34"/>
          <w:lang w:val="en-US" w:eastAsia="pl-PL"/>
        </w:rPr>
        <w:t>Fall Term 2018/2019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December 5, 2018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 xml:space="preserve">Marjorie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Perloff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bCs/>
          <w:color w:val="093378"/>
          <w:sz w:val="24"/>
          <w:szCs w:val="24"/>
          <w:lang w:val="en-US" w:eastAsia="pl-PL"/>
        </w:rPr>
        <w:t>(Stanford University)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Poetry in the Digital Age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November 29, 2018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Henryk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Szlajfer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bCs/>
          <w:color w:val="093378"/>
          <w:sz w:val="24"/>
          <w:szCs w:val="24"/>
          <w:lang w:val="en-US" w:eastAsia="pl-PL"/>
        </w:rPr>
        <w:t>(</w:t>
      </w:r>
      <w:proofErr w:type="spellStart"/>
      <w:r>
        <w:rPr>
          <w:rFonts w:ascii="&amp;quot" w:eastAsia="Times New Roman" w:hAnsi="&amp;quot" w:cs="Times New Roman"/>
          <w:bCs/>
          <w:color w:val="093378"/>
          <w:sz w:val="24"/>
          <w:szCs w:val="24"/>
          <w:lang w:val="en-US" w:eastAsia="pl-PL"/>
        </w:rPr>
        <w:t>Universit</w:t>
      </w:r>
      <w:proofErr w:type="spellEnd"/>
      <w:r>
        <w:rPr>
          <w:rFonts w:ascii="&amp;quot" w:eastAsia="Times New Roman" w:hAnsi="&amp;quot" w:cs="Times New Roman"/>
          <w:bCs/>
          <w:color w:val="093378"/>
          <w:sz w:val="24"/>
          <w:szCs w:val="24"/>
          <w:lang w:val="en-US" w:eastAsia="pl-PL"/>
        </w:rPr>
        <w:t xml:space="preserve"> of Warsaw)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Cs/>
          <w:i/>
          <w:color w:val="093378"/>
          <w:sz w:val="24"/>
          <w:szCs w:val="24"/>
          <w:lang w:val="en-US" w:eastAsia="pl-PL"/>
        </w:rPr>
        <w:t>Co-authors of the Atlantic World: New Christians and Jews in the Latin American’s Colonial Economy of the 16th-17th Century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November 21, 2018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Hasrat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Arjjumend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bCs/>
          <w:color w:val="093378"/>
          <w:sz w:val="24"/>
          <w:szCs w:val="24"/>
          <w:lang w:val="en-US" w:eastAsia="pl-PL"/>
        </w:rPr>
        <w:t>(Grassroots Institute – Canada/India)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Environmental Issues of Indigenous Peoples in Canada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November 14, 2018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Frank J.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Finver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(Public Affairs Officer, US Embassy)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US and Current Affairs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October 26, 2018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>Robin Wagner-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Pacifici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bCs/>
          <w:color w:val="093378"/>
          <w:sz w:val="24"/>
          <w:szCs w:val="24"/>
          <w:lang w:val="en-US" w:eastAsia="pl-PL"/>
        </w:rPr>
        <w:t>(New School for Social Research)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Our Age of Crisis: Donald Trump’s Elongated Rupture as Elusive Event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October 18, 2018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“Salam Neighbor”: Screening and Discussion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  <w:t xml:space="preserve">Introduction by </w:t>
      </w:r>
      <w:r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 xml:space="preserve">Natalia </w:t>
      </w:r>
      <w:proofErr w:type="spellStart"/>
      <w:r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>Gebert</w:t>
      </w:r>
      <w:proofErr w:type="spellEnd"/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lastRenderedPageBreak/>
        <w:t>October 12, 2018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Paulina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Ambrozy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(Adam Mickiewicz University)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George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Blaustein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Amsterdam)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Tim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Jelfs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Groningen)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Zuzanna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Ładyga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Warsaw)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Josephine Metcalf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Hull)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Miroslaw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Miernik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Warsaw)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Tomasz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Basiuk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Warsaw)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The Launch of The New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Americanist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: A Symposium. </w:t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br/>
        <w:t>Round table discussion on American Studies Publishing in Europe.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October 12, 2018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color w:val="093378"/>
          <w:sz w:val="24"/>
          <w:szCs w:val="24"/>
          <w:lang w:val="en-US" w:eastAsia="pl-PL"/>
        </w:rPr>
        <w:t>Josephine Metcalf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Hull)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The Launch of The New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Americanist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: A Symposium. </w:t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br/>
        <w:t>“Dynamic”; “Distinct”; “Accessible”? Navigating the Evolving American Studies Publishing Scene in the UK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October 12, 2018</w:t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br/>
        <w:t xml:space="preserve">Tim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Jelfs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 </w:t>
      </w:r>
      <w:r>
        <w:rPr>
          <w:rFonts w:ascii="&amp;quot" w:eastAsia="Times New Roman" w:hAnsi="&amp;quot" w:cs="Times New Roman"/>
          <w:bCs/>
          <w:color w:val="093378"/>
          <w:sz w:val="24"/>
          <w:szCs w:val="24"/>
          <w:lang w:val="en-US" w:eastAsia="pl-PL"/>
        </w:rPr>
        <w:t>(University of Groningen)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The Launch of The New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Americanist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: A Symposium. </w:t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br/>
        <w:t>Publication Workshop for G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raduate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Students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/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Early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Career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Academics</w:t>
      </w:r>
      <w:proofErr w:type="spellEnd"/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</w:pP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October 11, 2018</w:t>
      </w:r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 xml:space="preserve">George </w:t>
      </w: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val="en-US" w:eastAsia="pl-PL"/>
        </w:rPr>
        <w:t>Blaustein</w:t>
      </w:r>
      <w:proofErr w:type="spellEnd"/>
      <w:r>
        <w:rPr>
          <w:rFonts w:ascii="&amp;quot" w:eastAsia="Times New Roman" w:hAnsi="&amp;quot" w:cs="Times New Roman"/>
          <w:color w:val="093378"/>
          <w:sz w:val="24"/>
          <w:szCs w:val="24"/>
          <w:lang w:val="en-US" w:eastAsia="pl-PL"/>
        </w:rPr>
        <w:t xml:space="preserve"> (University of Amsterdam)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val="en-US"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 xml:space="preserve">The Launch of The New </w:t>
      </w:r>
      <w:proofErr w:type="spellStart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Americanist</w:t>
      </w:r>
      <w:proofErr w:type="spellEnd"/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val="en-US" w:eastAsia="pl-PL"/>
        </w:rPr>
        <w:t>: A Symposium. “Nightmare Envy and Other Stories: American Culture and European Reconstruction”</w:t>
      </w:r>
    </w:p>
    <w:p w:rsidR="00682FAE" w:rsidRDefault="00682FAE" w:rsidP="00682FAE">
      <w:pPr>
        <w:numPr>
          <w:ilvl w:val="0"/>
          <w:numId w:val="3"/>
        </w:numPr>
        <w:spacing w:before="100" w:beforeAutospacing="1" w:after="120" w:line="360" w:lineRule="auto"/>
        <w:ind w:left="360"/>
        <w:rPr>
          <w:rFonts w:ascii="&amp;quot" w:eastAsia="Times New Roman" w:hAnsi="&amp;quot" w:cs="Times New Roman"/>
          <w:color w:val="093378"/>
          <w:sz w:val="24"/>
          <w:szCs w:val="24"/>
          <w:lang w:eastAsia="pl-PL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eastAsia="pl-PL"/>
        </w:rPr>
        <w:t>October</w:t>
      </w:r>
      <w:proofErr w:type="spellEnd"/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eastAsia="pl-PL"/>
        </w:rPr>
        <w:t xml:space="preserve"> 4, 2018</w:t>
      </w:r>
      <w:r>
        <w:rPr>
          <w:rFonts w:ascii="&amp;quot" w:eastAsia="Times New Roman" w:hAnsi="&amp;quot" w:cs="Times New Roman"/>
          <w:color w:val="093378"/>
          <w:sz w:val="24"/>
          <w:szCs w:val="24"/>
          <w:lang w:eastAsia="pl-PL"/>
        </w:rPr>
        <w:br/>
      </w:r>
      <w:r>
        <w:rPr>
          <w:rFonts w:ascii="&amp;quot" w:eastAsia="Times New Roman" w:hAnsi="&amp;quot" w:cs="Times New Roman"/>
          <w:b/>
          <w:bCs/>
          <w:color w:val="093378"/>
          <w:sz w:val="24"/>
          <w:szCs w:val="24"/>
          <w:lang w:eastAsia="pl-PL"/>
        </w:rPr>
        <w:t>Radosław Sikorski</w:t>
      </w:r>
      <w:r>
        <w:rPr>
          <w:rFonts w:ascii="&amp;quot" w:eastAsia="Times New Roman" w:hAnsi="&amp;quot" w:cs="Times New Roman"/>
          <w:color w:val="093378"/>
          <w:sz w:val="24"/>
          <w:szCs w:val="24"/>
          <w:lang w:eastAsia="pl-PL"/>
        </w:rPr>
        <w:br/>
      </w:r>
      <w:r>
        <w:rPr>
          <w:rFonts w:ascii="&amp;quot" w:eastAsia="Times New Roman" w:hAnsi="&amp;quot" w:cs="Times New Roman"/>
          <w:i/>
          <w:iCs/>
          <w:color w:val="093378"/>
          <w:sz w:val="24"/>
          <w:szCs w:val="24"/>
          <w:lang w:eastAsia="pl-PL"/>
        </w:rPr>
        <w:t>Nasz Amerykański Sen</w:t>
      </w:r>
    </w:p>
    <w:p w:rsidR="00682FAE" w:rsidRDefault="00682FAE" w:rsidP="00682FAE">
      <w:pPr>
        <w:spacing w:line="360" w:lineRule="auto"/>
        <w:rPr>
          <w:sz w:val="24"/>
          <w:szCs w:val="24"/>
        </w:rPr>
      </w:pPr>
    </w:p>
    <w:p w:rsidR="00682FAE" w:rsidRPr="00682FAE" w:rsidRDefault="00682FAE" w:rsidP="007A034A">
      <w:pPr>
        <w:spacing w:line="360" w:lineRule="auto"/>
      </w:pPr>
    </w:p>
    <w:sectPr w:rsidR="00682FAE" w:rsidRPr="00682FAE" w:rsidSect="007A034A">
      <w:headerReference w:type="default" r:id="rId13"/>
      <w:footerReference w:type="default" r:id="rId1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0C" w:rsidRDefault="0058340C" w:rsidP="007A034A">
      <w:pPr>
        <w:spacing w:after="0" w:line="240" w:lineRule="auto"/>
      </w:pPr>
      <w:r>
        <w:separator/>
      </w:r>
    </w:p>
  </w:endnote>
  <w:endnote w:type="continuationSeparator" w:id="0">
    <w:p w:rsidR="0058340C" w:rsidRDefault="0058340C" w:rsidP="007A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259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2FAE" w:rsidRPr="00682FAE" w:rsidRDefault="00682FAE">
        <w:pPr>
          <w:pStyle w:val="Stopka"/>
          <w:jc w:val="center"/>
          <w:rPr>
            <w:rFonts w:ascii="Times New Roman" w:hAnsi="Times New Roman" w:cs="Times New Roman"/>
          </w:rPr>
        </w:pPr>
        <w:r w:rsidRPr="00682FAE">
          <w:rPr>
            <w:rFonts w:ascii="Times New Roman" w:hAnsi="Times New Roman" w:cs="Times New Roman"/>
          </w:rPr>
          <w:fldChar w:fldCharType="begin"/>
        </w:r>
        <w:r w:rsidRPr="00682FAE">
          <w:rPr>
            <w:rFonts w:ascii="Times New Roman" w:hAnsi="Times New Roman" w:cs="Times New Roman"/>
          </w:rPr>
          <w:instrText xml:space="preserve"> PAGE   \* MERGEFORMAT </w:instrText>
        </w:r>
        <w:r w:rsidRPr="00682FA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82FAE">
          <w:rPr>
            <w:rFonts w:ascii="Times New Roman" w:hAnsi="Times New Roman" w:cs="Times New Roman"/>
          </w:rPr>
          <w:fldChar w:fldCharType="end"/>
        </w:r>
      </w:p>
    </w:sdtContent>
  </w:sdt>
  <w:p w:rsidR="00682FAE" w:rsidRDefault="00682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0C" w:rsidRDefault="0058340C" w:rsidP="007A034A">
      <w:pPr>
        <w:spacing w:after="0" w:line="240" w:lineRule="auto"/>
      </w:pPr>
      <w:r>
        <w:separator/>
      </w:r>
    </w:p>
  </w:footnote>
  <w:footnote w:type="continuationSeparator" w:id="0">
    <w:p w:rsidR="0058340C" w:rsidRDefault="0058340C" w:rsidP="007A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4A" w:rsidRDefault="007A034A">
    <w:pPr>
      <w:pStyle w:val="Nagwek"/>
    </w:pPr>
    <w:r>
      <w:rPr>
        <w:noProof/>
        <w:lang w:eastAsia="pl-PL"/>
      </w:rPr>
      <w:drawing>
        <wp:inline distT="0" distB="0" distL="0" distR="0">
          <wp:extent cx="1618546" cy="720000"/>
          <wp:effectExtent l="19050" t="0" r="704" b="0"/>
          <wp:docPr id="1" name="Obraz 0" descr="EN_zwyk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zwyk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5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1981559" cy="612000"/>
          <wp:effectExtent l="19050" t="0" r="0" b="0"/>
          <wp:docPr id="2" name="Obraz 1" descr="logoOSApoziom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SApoziomBIAŁE.jpg"/>
                  <pic:cNvPicPr/>
                </pic:nvPicPr>
                <pic:blipFill>
                  <a:blip r:embed="rId2"/>
                  <a:srcRect t="20755" b="20755"/>
                  <a:stretch>
                    <a:fillRect/>
                  </a:stretch>
                </pic:blipFill>
                <pic:spPr>
                  <a:xfrm>
                    <a:off x="0" y="0"/>
                    <a:ext cx="198155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667"/>
    <w:multiLevelType w:val="multilevel"/>
    <w:tmpl w:val="E01C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B014C"/>
    <w:multiLevelType w:val="multilevel"/>
    <w:tmpl w:val="FA30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41A4"/>
    <w:multiLevelType w:val="multilevel"/>
    <w:tmpl w:val="C24EA38C"/>
    <w:lvl w:ilvl="0">
      <w:start w:val="1"/>
      <w:numFmt w:val="bullet"/>
      <w:lvlText w:val=""/>
      <w:lvlJc w:val="left"/>
      <w:pPr>
        <w:tabs>
          <w:tab w:val="num" w:pos="7448"/>
        </w:tabs>
        <w:ind w:left="74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68"/>
        </w:tabs>
        <w:ind w:left="81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888"/>
        </w:tabs>
        <w:ind w:left="88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608"/>
        </w:tabs>
        <w:ind w:left="96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328"/>
        </w:tabs>
        <w:ind w:left="103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048"/>
        </w:tabs>
        <w:ind w:left="110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768"/>
        </w:tabs>
        <w:ind w:left="117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488"/>
        </w:tabs>
        <w:ind w:left="124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208"/>
        </w:tabs>
        <w:ind w:left="1320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34A"/>
    <w:rsid w:val="002F55CA"/>
    <w:rsid w:val="00386B0F"/>
    <w:rsid w:val="0058340C"/>
    <w:rsid w:val="005C377F"/>
    <w:rsid w:val="0062452B"/>
    <w:rsid w:val="00682FAE"/>
    <w:rsid w:val="0069774B"/>
    <w:rsid w:val="00787B46"/>
    <w:rsid w:val="007A034A"/>
    <w:rsid w:val="00840F64"/>
    <w:rsid w:val="00897652"/>
    <w:rsid w:val="00961FAC"/>
    <w:rsid w:val="00972FBF"/>
    <w:rsid w:val="00C819ED"/>
    <w:rsid w:val="00C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52"/>
  </w:style>
  <w:style w:type="paragraph" w:styleId="Nagwek2">
    <w:name w:val="heading 2"/>
    <w:basedOn w:val="Normalny"/>
    <w:link w:val="Nagwek2Znak"/>
    <w:uiPriority w:val="9"/>
    <w:qFormat/>
    <w:rsid w:val="007A0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A0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3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A03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A03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A03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A034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A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34A"/>
  </w:style>
  <w:style w:type="paragraph" w:styleId="Stopka">
    <w:name w:val="footer"/>
    <w:basedOn w:val="Normalny"/>
    <w:link w:val="StopkaZnak"/>
    <w:uiPriority w:val="99"/>
    <w:unhideWhenUsed/>
    <w:rsid w:val="007A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34A"/>
  </w:style>
  <w:style w:type="paragraph" w:styleId="Tekstdymka">
    <w:name w:val="Balloon Text"/>
    <w:basedOn w:val="Normalny"/>
    <w:link w:val="TekstdymkaZnak"/>
    <w:uiPriority w:val="99"/>
    <w:semiHidden/>
    <w:unhideWhenUsed/>
    <w:rsid w:val="007A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.uw.edu.pl/event/daniel-fried-us-department-of-state-assistant-secretary-and-former-us-ambassador-to-poland-the-us-and-todays-global-challeng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c.uw.edu.pl/event/december-19-2019-at-4pm-explaining-economic-backwardness-post-1945-polish-historians-on-eastern-europ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ember-14-2019-400pm-from-warsaw-to-new-yor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sc.uw.edu.pl/event/november-14-2019-5pm-africa-within-haitian-national-narrativ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.uw.edu.pl/event/lecture-by-prof-heinz-ickstadt-a-backward-glance-over-the-much-traveled-road-of-postmodern-fic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C06E994-A6C5-4215-9CFA-E966DA9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3988</Characters>
  <Application>Microsoft Office Word</Application>
  <DocSecurity>0</DocSecurity>
  <Lines>33</Lines>
  <Paragraphs>9</Paragraphs>
  <ScaleCrop>false</ScaleCrop>
  <Company>Hewlett-Packard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2020-01-03T21:33:00Z</dcterms:created>
  <dcterms:modified xsi:type="dcterms:W3CDTF">2020-01-04T11:33:00Z</dcterms:modified>
</cp:coreProperties>
</file>