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269063CB" w:rsidR="00063512" w:rsidRPr="005766EA" w:rsidRDefault="005766EA" w:rsidP="005766EA">
      <w:pPr>
        <w:jc w:val="center"/>
        <w:rPr>
          <w:rFonts w:ascii="Times New Roman" w:eastAsia="Times New Roman" w:hAnsi="Times New Roman" w:cs="Times New Roman"/>
          <w:b/>
          <w:bCs/>
          <w:lang w:val="en-US"/>
        </w:rPr>
      </w:pPr>
      <w:r w:rsidRPr="005766EA">
        <w:rPr>
          <w:rFonts w:ascii="Times New Roman" w:eastAsia="Times New Roman" w:hAnsi="Times New Roman" w:cs="Times New Roman"/>
          <w:b/>
          <w:bCs/>
          <w:lang w:val="en-US"/>
        </w:rPr>
        <w:t>REGULATIONS OF THE OSA LIBRARY</w:t>
      </w:r>
    </w:p>
    <w:p w14:paraId="1E8DD880" w14:textId="2096FC7A" w:rsidR="005766EA" w:rsidRPr="005766EA" w:rsidRDefault="005766EA" w:rsidP="005766EA">
      <w:pPr>
        <w:spacing w:after="0" w:line="240" w:lineRule="auto"/>
        <w:rPr>
          <w:rFonts w:ascii="Times New Roman" w:eastAsia="Times New Roman" w:hAnsi="Times New Roman" w:cs="Times New Roman"/>
          <w:lang w:val="en-US"/>
        </w:rPr>
      </w:pPr>
      <w:r w:rsidRPr="005766EA">
        <w:rPr>
          <w:rFonts w:ascii="Times New Roman" w:eastAsia="Times New Roman" w:hAnsi="Times New Roman" w:cs="Times New Roman"/>
          <w:lang w:val="en-US"/>
        </w:rPr>
        <w:t xml:space="preserve">The </w:t>
      </w:r>
      <w:r w:rsidR="00AB1BE1">
        <w:rPr>
          <w:rFonts w:ascii="Times New Roman" w:eastAsia="Times New Roman" w:hAnsi="Times New Roman" w:cs="Times New Roman"/>
          <w:lang w:val="en-US"/>
        </w:rPr>
        <w:t>American Studies Center Libra</w:t>
      </w:r>
      <w:r w:rsidR="00AB1BE1" w:rsidRPr="00C97169">
        <w:rPr>
          <w:rFonts w:ascii="Times New Roman" w:eastAsia="Times New Roman" w:hAnsi="Times New Roman" w:cs="Times New Roman"/>
          <w:lang w:val="en-US"/>
        </w:rPr>
        <w:t xml:space="preserve">ry </w:t>
      </w:r>
      <w:r w:rsidRPr="00C97169">
        <w:rPr>
          <w:rFonts w:ascii="Times New Roman" w:eastAsia="Times New Roman" w:hAnsi="Times New Roman" w:cs="Times New Roman"/>
          <w:lang w:val="en-US"/>
        </w:rPr>
        <w:t xml:space="preserve">is a scientific library that, together with the University </w:t>
      </w:r>
      <w:r w:rsidR="00C97169" w:rsidRPr="00C97169">
        <w:rPr>
          <w:rFonts w:ascii="Times New Roman" w:eastAsia="Times New Roman" w:hAnsi="Times New Roman" w:cs="Times New Roman"/>
          <w:lang w:val="en-US"/>
        </w:rPr>
        <w:t xml:space="preserve">of Warsaw </w:t>
      </w:r>
      <w:r w:rsidRPr="00C97169">
        <w:rPr>
          <w:rFonts w:ascii="Times New Roman" w:eastAsia="Times New Roman" w:hAnsi="Times New Roman" w:cs="Times New Roman"/>
          <w:lang w:val="en-US"/>
        </w:rPr>
        <w:t>Library (BUW) and other libraries of organizational units of the University of Warsaw, forms the common Library and Information System of the University of Warsaw.</w:t>
      </w:r>
    </w:p>
    <w:p w14:paraId="42B7710E" w14:textId="77777777" w:rsidR="005766EA" w:rsidRPr="005766EA" w:rsidRDefault="005766EA" w:rsidP="005766EA">
      <w:pPr>
        <w:spacing w:after="0" w:line="240" w:lineRule="auto"/>
        <w:rPr>
          <w:rFonts w:ascii="Times New Roman" w:eastAsia="Times New Roman" w:hAnsi="Times New Roman" w:cs="Times New Roman"/>
          <w:lang w:val="en-US"/>
        </w:rPr>
      </w:pPr>
    </w:p>
    <w:p w14:paraId="1278F5AA" w14:textId="77777777" w:rsidR="005766EA" w:rsidRPr="005766EA" w:rsidRDefault="005766EA" w:rsidP="005766EA">
      <w:pPr>
        <w:spacing w:after="0" w:line="240" w:lineRule="auto"/>
        <w:rPr>
          <w:rFonts w:ascii="Times New Roman" w:eastAsia="Times New Roman" w:hAnsi="Times New Roman" w:cs="Times New Roman"/>
          <w:lang w:val="en-US"/>
        </w:rPr>
      </w:pPr>
      <w:r w:rsidRPr="005766EA">
        <w:rPr>
          <w:rFonts w:ascii="Times New Roman" w:eastAsia="Times New Roman" w:hAnsi="Times New Roman" w:cs="Times New Roman"/>
          <w:lang w:val="en-US"/>
        </w:rPr>
        <w:t>According to the Regulations of the Library and Information System of the University of Warsaw of June 20, 2020, all libraries of the System make their collections available to students, doctoral students, and employees of the University of Warsaw according to unified rules (https://monitor.uw.edu.pl/Lists/Uchway/Attachments/5446/M.2020.249.Zarz.116.pdf).</w:t>
      </w:r>
    </w:p>
    <w:p w14:paraId="45752A7D" w14:textId="77777777" w:rsidR="005766EA" w:rsidRPr="005766EA" w:rsidRDefault="005766EA" w:rsidP="005766EA">
      <w:pPr>
        <w:spacing w:after="0" w:line="240" w:lineRule="auto"/>
        <w:rPr>
          <w:rFonts w:ascii="Times New Roman" w:eastAsia="Times New Roman" w:hAnsi="Times New Roman" w:cs="Times New Roman"/>
          <w:lang w:val="en-US"/>
        </w:rPr>
      </w:pPr>
    </w:p>
    <w:p w14:paraId="3AEBCBF0" w14:textId="49A75B35" w:rsidR="005766EA" w:rsidRPr="005766EA" w:rsidRDefault="005766EA" w:rsidP="005766EA">
      <w:pPr>
        <w:spacing w:after="0" w:line="240" w:lineRule="auto"/>
        <w:rPr>
          <w:rFonts w:ascii="Times New Roman" w:eastAsia="Times New Roman" w:hAnsi="Times New Roman" w:cs="Times New Roman"/>
          <w:lang w:val="en-US"/>
        </w:rPr>
      </w:pPr>
      <w:r w:rsidRPr="005766EA">
        <w:rPr>
          <w:rFonts w:ascii="Times New Roman" w:eastAsia="Times New Roman" w:hAnsi="Times New Roman" w:cs="Times New Roman"/>
          <w:lang w:val="en-US"/>
        </w:rPr>
        <w:t xml:space="preserve">All interested persons may use the collections of the </w:t>
      </w:r>
      <w:r w:rsidR="00AB1BE1" w:rsidRPr="00AB1BE1">
        <w:rPr>
          <w:rFonts w:ascii="Times New Roman" w:eastAsia="Times New Roman" w:hAnsi="Times New Roman" w:cs="Times New Roman"/>
          <w:lang w:val="en-US"/>
        </w:rPr>
        <w:t>ASC Library</w:t>
      </w:r>
      <w:r w:rsidR="00AB1BE1" w:rsidRPr="005766EA">
        <w:rPr>
          <w:rFonts w:ascii="Times New Roman" w:eastAsia="Times New Roman" w:hAnsi="Times New Roman" w:cs="Times New Roman"/>
          <w:lang w:val="en-US"/>
        </w:rPr>
        <w:t xml:space="preserve"> </w:t>
      </w:r>
      <w:r w:rsidRPr="00AB1BE1">
        <w:rPr>
          <w:rFonts w:ascii="Times New Roman" w:eastAsia="Times New Roman" w:hAnsi="Times New Roman" w:cs="Times New Roman"/>
          <w:b/>
          <w:bCs/>
          <w:u w:val="single"/>
          <w:lang w:val="en-US"/>
        </w:rPr>
        <w:t>on site</w:t>
      </w:r>
      <w:r w:rsidRPr="005766EA">
        <w:rPr>
          <w:rFonts w:ascii="Times New Roman" w:eastAsia="Times New Roman" w:hAnsi="Times New Roman" w:cs="Times New Roman"/>
          <w:lang w:val="en-US"/>
        </w:rPr>
        <w:t>. Readers can freely use the open access collection, which is arranged by subject according to the Dewey Decimal Classification, as well as the items ordered one business day in advance from the library storage, which contains the former collection of the CESLA Library.</w:t>
      </w:r>
    </w:p>
    <w:p w14:paraId="02FB7774" w14:textId="77777777" w:rsidR="005766EA" w:rsidRPr="005766EA" w:rsidRDefault="005766EA" w:rsidP="005766EA">
      <w:pPr>
        <w:spacing w:after="0" w:line="240" w:lineRule="auto"/>
        <w:rPr>
          <w:rFonts w:ascii="Times New Roman" w:eastAsia="Times New Roman" w:hAnsi="Times New Roman" w:cs="Times New Roman"/>
          <w:lang w:val="en-US"/>
        </w:rPr>
      </w:pPr>
    </w:p>
    <w:p w14:paraId="042258A3" w14:textId="37C43C68" w:rsidR="005766EA" w:rsidRPr="00AB1BE1" w:rsidRDefault="005766EA" w:rsidP="005766EA">
      <w:pPr>
        <w:spacing w:after="0" w:line="240" w:lineRule="auto"/>
        <w:rPr>
          <w:rFonts w:ascii="Times New Roman" w:eastAsia="Times New Roman" w:hAnsi="Times New Roman" w:cs="Times New Roman"/>
          <w:b/>
          <w:bCs/>
          <w:lang w:val="en-US"/>
        </w:rPr>
      </w:pPr>
      <w:r w:rsidRPr="00AB1BE1">
        <w:rPr>
          <w:rFonts w:ascii="Times New Roman" w:eastAsia="Times New Roman" w:hAnsi="Times New Roman" w:cs="Times New Roman"/>
          <w:b/>
          <w:bCs/>
          <w:lang w:val="en-US"/>
        </w:rPr>
        <w:t xml:space="preserve">The following materials are available at the </w:t>
      </w:r>
      <w:r w:rsidR="00AB1BE1">
        <w:rPr>
          <w:rFonts w:ascii="Times New Roman" w:eastAsia="Times New Roman" w:hAnsi="Times New Roman" w:cs="Times New Roman"/>
          <w:b/>
          <w:bCs/>
          <w:lang w:val="en-US"/>
        </w:rPr>
        <w:t xml:space="preserve">ASC </w:t>
      </w:r>
      <w:r w:rsidRPr="00AB1BE1">
        <w:rPr>
          <w:rFonts w:ascii="Times New Roman" w:eastAsia="Times New Roman" w:hAnsi="Times New Roman" w:cs="Times New Roman"/>
          <w:b/>
          <w:bCs/>
          <w:lang w:val="en-US"/>
        </w:rPr>
        <w:t>Library:</w:t>
      </w:r>
    </w:p>
    <w:p w14:paraId="34AF213C" w14:textId="26F8886E" w:rsidR="005766EA" w:rsidRPr="005766EA" w:rsidRDefault="005766EA" w:rsidP="005766EA">
      <w:pPr>
        <w:pStyle w:val="ListParagraph"/>
        <w:numPr>
          <w:ilvl w:val="0"/>
          <w:numId w:val="6"/>
        </w:numPr>
        <w:spacing w:after="0" w:line="240" w:lineRule="auto"/>
        <w:rPr>
          <w:rFonts w:ascii="Times New Roman" w:eastAsia="Times New Roman" w:hAnsi="Times New Roman" w:cs="Times New Roman"/>
          <w:lang w:val="en-US"/>
        </w:rPr>
      </w:pPr>
      <w:r w:rsidRPr="005766EA">
        <w:rPr>
          <w:rFonts w:ascii="Times New Roman" w:eastAsia="Times New Roman" w:hAnsi="Times New Roman" w:cs="Times New Roman"/>
          <w:lang w:val="en-US"/>
        </w:rPr>
        <w:t>Open access collection (items taken off the shelves should be placed on a cart)</w:t>
      </w:r>
    </w:p>
    <w:p w14:paraId="3D9AD839" w14:textId="5B4746CD" w:rsidR="005766EA" w:rsidRPr="005766EA" w:rsidRDefault="005766EA" w:rsidP="005766EA">
      <w:pPr>
        <w:pStyle w:val="ListParagraph"/>
        <w:numPr>
          <w:ilvl w:val="0"/>
          <w:numId w:val="6"/>
        </w:numPr>
        <w:spacing w:after="0" w:line="240" w:lineRule="auto"/>
        <w:rPr>
          <w:rFonts w:ascii="Times New Roman" w:eastAsia="Times New Roman" w:hAnsi="Times New Roman" w:cs="Times New Roman"/>
          <w:lang w:val="en-US"/>
        </w:rPr>
      </w:pPr>
      <w:r w:rsidRPr="005766EA">
        <w:rPr>
          <w:rFonts w:ascii="Times New Roman" w:eastAsia="Times New Roman" w:hAnsi="Times New Roman" w:cs="Times New Roman"/>
          <w:lang w:val="en-US"/>
        </w:rPr>
        <w:t>Microfilms and microfiches</w:t>
      </w:r>
    </w:p>
    <w:p w14:paraId="7865E0B4" w14:textId="770E79C8" w:rsidR="005766EA" w:rsidRPr="005766EA" w:rsidRDefault="005766EA" w:rsidP="005766EA">
      <w:pPr>
        <w:pStyle w:val="ListParagraph"/>
        <w:numPr>
          <w:ilvl w:val="0"/>
          <w:numId w:val="6"/>
        </w:numPr>
        <w:spacing w:after="0" w:line="240" w:lineRule="auto"/>
        <w:rPr>
          <w:rFonts w:ascii="Times New Roman" w:eastAsia="Times New Roman" w:hAnsi="Times New Roman" w:cs="Times New Roman"/>
          <w:lang w:val="en-US"/>
        </w:rPr>
      </w:pPr>
      <w:r w:rsidRPr="005766EA">
        <w:rPr>
          <w:rFonts w:ascii="Times New Roman" w:eastAsia="Times New Roman" w:hAnsi="Times New Roman" w:cs="Times New Roman"/>
          <w:lang w:val="en-US"/>
        </w:rPr>
        <w:t>Educational materials and readings (in electronic format) for classes currently taught at OSA</w:t>
      </w:r>
    </w:p>
    <w:p w14:paraId="776A4163" w14:textId="48EA7E16" w:rsidR="005766EA" w:rsidRPr="005766EA" w:rsidRDefault="005766EA" w:rsidP="005766EA">
      <w:pPr>
        <w:pStyle w:val="ListParagraph"/>
        <w:numPr>
          <w:ilvl w:val="0"/>
          <w:numId w:val="6"/>
        </w:numPr>
        <w:spacing w:after="0" w:line="240" w:lineRule="auto"/>
        <w:rPr>
          <w:rFonts w:ascii="Times New Roman" w:eastAsia="Times New Roman" w:hAnsi="Times New Roman" w:cs="Times New Roman"/>
          <w:lang w:val="en-US"/>
        </w:rPr>
      </w:pPr>
      <w:r w:rsidRPr="005766EA">
        <w:rPr>
          <w:rFonts w:ascii="Times New Roman" w:eastAsia="Times New Roman" w:hAnsi="Times New Roman" w:cs="Times New Roman"/>
          <w:lang w:val="en-US"/>
        </w:rPr>
        <w:t>Materials ordered from the library storage (former collection of the CESLA Library)</w:t>
      </w:r>
    </w:p>
    <w:p w14:paraId="425B77AA" w14:textId="3657CB44" w:rsidR="005766EA" w:rsidRPr="005766EA" w:rsidRDefault="005766EA" w:rsidP="005766EA">
      <w:pPr>
        <w:pStyle w:val="ListParagraph"/>
        <w:numPr>
          <w:ilvl w:val="0"/>
          <w:numId w:val="6"/>
        </w:numPr>
        <w:spacing w:after="0" w:line="240" w:lineRule="auto"/>
        <w:rPr>
          <w:rFonts w:ascii="Times New Roman" w:eastAsia="Times New Roman" w:hAnsi="Times New Roman" w:cs="Times New Roman"/>
          <w:lang w:val="en-US"/>
        </w:rPr>
      </w:pPr>
      <w:r w:rsidRPr="005766EA">
        <w:rPr>
          <w:rFonts w:ascii="Times New Roman" w:eastAsia="Times New Roman" w:hAnsi="Times New Roman" w:cs="Times New Roman"/>
          <w:lang w:val="en-US"/>
        </w:rPr>
        <w:t>Materials brought in from other libraries</w:t>
      </w:r>
    </w:p>
    <w:p w14:paraId="5223B99A" w14:textId="77777777" w:rsidR="005766EA" w:rsidRPr="005766EA" w:rsidRDefault="005766EA" w:rsidP="005766EA">
      <w:pPr>
        <w:spacing w:after="0" w:line="240" w:lineRule="auto"/>
        <w:rPr>
          <w:rFonts w:ascii="Times New Roman" w:eastAsia="Times New Roman" w:hAnsi="Times New Roman" w:cs="Times New Roman"/>
          <w:lang w:val="en-US"/>
        </w:rPr>
      </w:pPr>
      <w:r w:rsidRPr="005766EA">
        <w:rPr>
          <w:rFonts w:ascii="Times New Roman" w:eastAsia="Times New Roman" w:hAnsi="Times New Roman" w:cs="Times New Roman"/>
          <w:lang w:val="en-US"/>
        </w:rPr>
        <w:t>On site, two computer stations with internet access and a scanner are available free of charge. Persons who want to copy library materials are obliged to comply with the applicable copyright laws.</w:t>
      </w:r>
    </w:p>
    <w:p w14:paraId="3990D1C8" w14:textId="77777777" w:rsidR="005766EA" w:rsidRPr="005766EA" w:rsidRDefault="005766EA" w:rsidP="005766EA">
      <w:pPr>
        <w:spacing w:after="0" w:line="240" w:lineRule="auto"/>
        <w:rPr>
          <w:rFonts w:ascii="Times New Roman" w:eastAsia="Times New Roman" w:hAnsi="Times New Roman" w:cs="Times New Roman"/>
          <w:lang w:val="en-US"/>
        </w:rPr>
      </w:pPr>
    </w:p>
    <w:p w14:paraId="3F2E1689" w14:textId="0C91E1F3" w:rsidR="005766EA" w:rsidRPr="005766EA" w:rsidRDefault="005766EA" w:rsidP="005766EA">
      <w:pPr>
        <w:spacing w:after="0" w:line="240" w:lineRule="auto"/>
        <w:rPr>
          <w:rFonts w:ascii="Times New Roman" w:eastAsia="Times New Roman" w:hAnsi="Times New Roman" w:cs="Times New Roman"/>
          <w:b/>
          <w:lang w:val="en-US"/>
        </w:rPr>
      </w:pPr>
      <w:r w:rsidRPr="005766EA">
        <w:rPr>
          <w:rFonts w:ascii="Times New Roman" w:eastAsia="Times New Roman" w:hAnsi="Times New Roman" w:cs="Times New Roman"/>
          <w:b/>
          <w:lang w:val="en-US"/>
        </w:rPr>
        <w:t>Ordering books from the library storage:</w:t>
      </w:r>
    </w:p>
    <w:p w14:paraId="75CFD893" w14:textId="66D21DE2" w:rsidR="005766EA" w:rsidRPr="005766EA" w:rsidRDefault="005766EA" w:rsidP="005766EA">
      <w:pPr>
        <w:spacing w:after="0" w:line="240" w:lineRule="auto"/>
        <w:rPr>
          <w:rFonts w:ascii="Times New Roman" w:eastAsia="Times New Roman" w:hAnsi="Times New Roman" w:cs="Times New Roman"/>
          <w:bCs/>
          <w:lang w:val="en-US"/>
        </w:rPr>
      </w:pPr>
      <w:r w:rsidRPr="005766EA">
        <w:rPr>
          <w:rFonts w:ascii="Times New Roman" w:eastAsia="Times New Roman" w:hAnsi="Times New Roman" w:cs="Times New Roman"/>
          <w:bCs/>
          <w:lang w:val="en-US"/>
        </w:rPr>
        <w:t xml:space="preserve">The library storage of </w:t>
      </w:r>
      <w:r w:rsidR="00AB1BE1">
        <w:rPr>
          <w:rFonts w:ascii="Times New Roman" w:eastAsia="Times New Roman" w:hAnsi="Times New Roman" w:cs="Times New Roman"/>
          <w:bCs/>
          <w:lang w:val="en-US"/>
        </w:rPr>
        <w:t xml:space="preserve">the </w:t>
      </w:r>
      <w:r w:rsidR="00AB1BE1">
        <w:rPr>
          <w:rFonts w:ascii="Times New Roman" w:eastAsia="Times New Roman" w:hAnsi="Times New Roman" w:cs="Times New Roman"/>
          <w:lang w:val="en-US"/>
        </w:rPr>
        <w:t xml:space="preserve">American Studies Center Library </w:t>
      </w:r>
      <w:r w:rsidRPr="005766EA">
        <w:rPr>
          <w:rFonts w:ascii="Times New Roman" w:eastAsia="Times New Roman" w:hAnsi="Times New Roman" w:cs="Times New Roman"/>
          <w:bCs/>
          <w:lang w:val="en-US"/>
        </w:rPr>
        <w:t xml:space="preserve">(OSA) contains the former book collection of the CESLA Library. Orders for titles can be made using the University of Warsaw Library Catalog: https://chamo.buw.uw.edu.pl/ (location name: "OSA </w:t>
      </w:r>
      <w:proofErr w:type="spellStart"/>
      <w:r w:rsidRPr="005766EA">
        <w:rPr>
          <w:rFonts w:ascii="Times New Roman" w:eastAsia="Times New Roman" w:hAnsi="Times New Roman" w:cs="Times New Roman"/>
          <w:bCs/>
          <w:lang w:val="en-US"/>
        </w:rPr>
        <w:t>magazyn</w:t>
      </w:r>
      <w:proofErr w:type="spellEnd"/>
      <w:r w:rsidRPr="005766EA">
        <w:rPr>
          <w:rFonts w:ascii="Times New Roman" w:eastAsia="Times New Roman" w:hAnsi="Times New Roman" w:cs="Times New Roman"/>
          <w:bCs/>
          <w:lang w:val="en-US"/>
        </w:rPr>
        <w:t xml:space="preserve">"). The processing time for storage orders is 1 working day, and pick-up is possible within the next 7 days. </w:t>
      </w:r>
    </w:p>
    <w:p w14:paraId="42B02494" w14:textId="77777777" w:rsidR="005766EA" w:rsidRPr="005766EA" w:rsidRDefault="005766EA" w:rsidP="005766EA">
      <w:pPr>
        <w:spacing w:after="0" w:line="240" w:lineRule="auto"/>
        <w:rPr>
          <w:rFonts w:ascii="Times New Roman" w:eastAsia="Times New Roman" w:hAnsi="Times New Roman" w:cs="Times New Roman"/>
          <w:bCs/>
          <w:lang w:val="en-US"/>
        </w:rPr>
      </w:pPr>
    </w:p>
    <w:p w14:paraId="6C5D7FC3" w14:textId="77777777" w:rsidR="005766EA" w:rsidRPr="005766EA" w:rsidRDefault="005766EA" w:rsidP="005766EA">
      <w:pPr>
        <w:spacing w:after="0" w:line="240" w:lineRule="auto"/>
        <w:rPr>
          <w:rFonts w:ascii="Times New Roman" w:eastAsia="Times New Roman" w:hAnsi="Times New Roman" w:cs="Times New Roman"/>
          <w:b/>
          <w:lang w:val="en-US"/>
        </w:rPr>
      </w:pPr>
      <w:r w:rsidRPr="005766EA">
        <w:rPr>
          <w:rFonts w:ascii="Times New Roman" w:eastAsia="Times New Roman" w:hAnsi="Times New Roman" w:cs="Times New Roman"/>
          <w:b/>
          <w:lang w:val="en-US"/>
        </w:rPr>
        <w:t xml:space="preserve">Borrowing collections: </w:t>
      </w:r>
    </w:p>
    <w:p w14:paraId="4BD8E43E" w14:textId="77777777" w:rsidR="005766EA" w:rsidRPr="005766EA" w:rsidRDefault="005766EA" w:rsidP="005766EA">
      <w:pPr>
        <w:spacing w:after="0" w:line="240" w:lineRule="auto"/>
        <w:rPr>
          <w:rFonts w:ascii="Times New Roman" w:eastAsia="Times New Roman" w:hAnsi="Times New Roman" w:cs="Times New Roman"/>
          <w:bCs/>
          <w:lang w:val="en-US"/>
        </w:rPr>
      </w:pPr>
      <w:r w:rsidRPr="005766EA">
        <w:rPr>
          <w:rFonts w:ascii="Times New Roman" w:eastAsia="Times New Roman" w:hAnsi="Times New Roman" w:cs="Times New Roman"/>
          <w:bCs/>
          <w:lang w:val="en-US"/>
        </w:rPr>
        <w:t>Registration for borrowing at the OSA UW Library can be done remotely or on-site at the borrowing desk of the University of Warsaw Library (</w:t>
      </w:r>
      <w:proofErr w:type="spellStart"/>
      <w:r w:rsidRPr="005766EA">
        <w:rPr>
          <w:rFonts w:ascii="Times New Roman" w:eastAsia="Times New Roman" w:hAnsi="Times New Roman" w:cs="Times New Roman"/>
          <w:bCs/>
          <w:lang w:val="en-US"/>
        </w:rPr>
        <w:t>ul</w:t>
      </w:r>
      <w:proofErr w:type="spellEnd"/>
      <w:r w:rsidRPr="005766EA">
        <w:rPr>
          <w:rFonts w:ascii="Times New Roman" w:eastAsia="Times New Roman" w:hAnsi="Times New Roman" w:cs="Times New Roman"/>
          <w:bCs/>
          <w:lang w:val="en-US"/>
        </w:rPr>
        <w:t xml:space="preserve">. Dobra 55/56) based on a valid employee, doctoral, or student ID card issued by the appropriate UW authorities. Details can be found on the BUW website under the "ZAPISY" tab (https://www.buw.uw.edu.pl/informacje-praktyczne/jak-korzystac/zapisy/). The reader is obliged to immediately notify the library of any changes in address, phone number, or surname. Borrowing is done based on a library card issued at BUW or an Electronic Student ID or Employee ID card issued by UW. </w:t>
      </w:r>
    </w:p>
    <w:p w14:paraId="58431800" w14:textId="56927680" w:rsidR="005766EA" w:rsidRPr="005766EA" w:rsidRDefault="005766EA" w:rsidP="005766EA">
      <w:pPr>
        <w:spacing w:after="0" w:line="240" w:lineRule="auto"/>
        <w:rPr>
          <w:rFonts w:ascii="Times New Roman" w:eastAsia="Times New Roman" w:hAnsi="Times New Roman" w:cs="Times New Roman"/>
          <w:bCs/>
          <w:lang w:val="en-US"/>
        </w:rPr>
      </w:pPr>
      <w:r w:rsidRPr="005766EA">
        <w:rPr>
          <w:rFonts w:ascii="Times New Roman" w:eastAsia="Times New Roman" w:hAnsi="Times New Roman" w:cs="Times New Roman"/>
          <w:bCs/>
          <w:lang w:val="en-US"/>
        </w:rPr>
        <w:t>The right to borrow books is granted to:</w:t>
      </w:r>
    </w:p>
    <w:p w14:paraId="20FC9789" w14:textId="77777777" w:rsidR="005766EA" w:rsidRPr="005766EA" w:rsidRDefault="005766EA" w:rsidP="005766EA">
      <w:pPr>
        <w:pStyle w:val="ListParagraph"/>
        <w:numPr>
          <w:ilvl w:val="0"/>
          <w:numId w:val="5"/>
        </w:numPr>
        <w:spacing w:after="0" w:line="240" w:lineRule="auto"/>
        <w:rPr>
          <w:rFonts w:ascii="Times New Roman" w:eastAsia="Times New Roman" w:hAnsi="Times New Roman" w:cs="Times New Roman"/>
          <w:bCs/>
          <w:lang w:val="en-US"/>
        </w:rPr>
      </w:pPr>
      <w:r w:rsidRPr="005766EA">
        <w:rPr>
          <w:rFonts w:ascii="Times New Roman" w:eastAsia="Times New Roman" w:hAnsi="Times New Roman" w:cs="Times New Roman"/>
          <w:bCs/>
          <w:lang w:val="en-US"/>
        </w:rPr>
        <w:t>Employees and doctoral candidates of the University of Warsaw - 30 volumes for 90 days</w:t>
      </w:r>
    </w:p>
    <w:p w14:paraId="154E2CF4" w14:textId="77777777" w:rsidR="005766EA" w:rsidRPr="005766EA" w:rsidRDefault="005766EA" w:rsidP="005766EA">
      <w:pPr>
        <w:pStyle w:val="ListParagraph"/>
        <w:numPr>
          <w:ilvl w:val="0"/>
          <w:numId w:val="5"/>
        </w:numPr>
        <w:spacing w:after="0" w:line="240" w:lineRule="auto"/>
        <w:rPr>
          <w:rFonts w:ascii="Times New Roman" w:eastAsia="Times New Roman" w:hAnsi="Times New Roman" w:cs="Times New Roman"/>
          <w:bCs/>
          <w:lang w:val="en-US"/>
        </w:rPr>
      </w:pPr>
      <w:r w:rsidRPr="005766EA">
        <w:rPr>
          <w:rFonts w:ascii="Times New Roman" w:eastAsia="Times New Roman" w:hAnsi="Times New Roman" w:cs="Times New Roman"/>
          <w:bCs/>
          <w:lang w:val="en-US"/>
        </w:rPr>
        <w:t>Students of the University of Warsaw and postgraduate students of programs conducted at UW - 20 volumes for 30 days</w:t>
      </w:r>
    </w:p>
    <w:p w14:paraId="34E7D2BC" w14:textId="77777777" w:rsidR="005766EA" w:rsidRPr="005766EA" w:rsidRDefault="005766EA" w:rsidP="005766EA">
      <w:pPr>
        <w:spacing w:after="0" w:line="240" w:lineRule="auto"/>
        <w:rPr>
          <w:rFonts w:ascii="Times New Roman" w:eastAsia="Times New Roman" w:hAnsi="Times New Roman" w:cs="Times New Roman"/>
          <w:lang w:val="en-US"/>
        </w:rPr>
      </w:pPr>
    </w:p>
    <w:p w14:paraId="2C6CE625" w14:textId="77777777" w:rsidR="005766EA" w:rsidRPr="005766EA" w:rsidRDefault="005766EA" w:rsidP="005766EA">
      <w:pPr>
        <w:spacing w:after="0" w:line="240" w:lineRule="auto"/>
        <w:rPr>
          <w:rFonts w:ascii="Times New Roman" w:eastAsia="Times New Roman" w:hAnsi="Times New Roman" w:cs="Times New Roman"/>
          <w:lang w:val="en-US"/>
        </w:rPr>
      </w:pPr>
      <w:r w:rsidRPr="005766EA">
        <w:rPr>
          <w:rFonts w:ascii="Times New Roman" w:eastAsia="Times New Roman" w:hAnsi="Times New Roman" w:cs="Times New Roman"/>
          <w:lang w:val="en-US"/>
        </w:rPr>
        <w:t>The reader can extend the borrowing period if there are no other people waiting for the book. The extension can be made independently online (by logging into their library account on the website: https://chamo.buw.uw.edu.pl) or by personally contacting the OSA Library before the volume return date. The book can be extended no more than five times, each time for 30 days.</w:t>
      </w:r>
    </w:p>
    <w:p w14:paraId="68C5E08C" w14:textId="77777777" w:rsidR="005766EA" w:rsidRPr="005766EA" w:rsidRDefault="005766EA" w:rsidP="005766EA">
      <w:pPr>
        <w:spacing w:after="0" w:line="240" w:lineRule="auto"/>
        <w:rPr>
          <w:rFonts w:ascii="Times New Roman" w:eastAsia="Times New Roman" w:hAnsi="Times New Roman" w:cs="Times New Roman"/>
          <w:lang w:val="en-US"/>
        </w:rPr>
      </w:pPr>
      <w:r w:rsidRPr="005766EA">
        <w:rPr>
          <w:rFonts w:ascii="Times New Roman" w:eastAsia="Times New Roman" w:hAnsi="Times New Roman" w:cs="Times New Roman"/>
          <w:lang w:val="en-US"/>
        </w:rPr>
        <w:t>The borrower is responsible for financial consequences for damaging or losing the book.</w:t>
      </w:r>
    </w:p>
    <w:p w14:paraId="0E2D1411" w14:textId="77777777" w:rsidR="00AB1BE1" w:rsidRDefault="00AB1BE1" w:rsidP="005766EA">
      <w:pPr>
        <w:spacing w:after="0" w:line="240" w:lineRule="auto"/>
        <w:rPr>
          <w:rFonts w:ascii="Times New Roman" w:eastAsia="Times New Roman" w:hAnsi="Times New Roman" w:cs="Times New Roman"/>
          <w:lang w:val="en-US"/>
        </w:rPr>
      </w:pPr>
    </w:p>
    <w:p w14:paraId="0A44432A" w14:textId="48A572AC" w:rsidR="005766EA" w:rsidRPr="005766EA" w:rsidRDefault="005766EA" w:rsidP="005766EA">
      <w:pPr>
        <w:spacing w:after="0" w:line="240" w:lineRule="auto"/>
        <w:rPr>
          <w:rFonts w:ascii="Times New Roman" w:eastAsia="Times New Roman" w:hAnsi="Times New Roman" w:cs="Times New Roman"/>
          <w:lang w:val="en-US"/>
        </w:rPr>
      </w:pPr>
      <w:r w:rsidRPr="005766EA">
        <w:rPr>
          <w:rFonts w:ascii="Times New Roman" w:eastAsia="Times New Roman" w:hAnsi="Times New Roman" w:cs="Times New Roman"/>
          <w:lang w:val="en-US"/>
        </w:rPr>
        <w:t>The following sanctions apply for failure to meet the return deadline for borrowed books:</w:t>
      </w:r>
    </w:p>
    <w:p w14:paraId="77D14FBC" w14:textId="77777777" w:rsidR="005766EA" w:rsidRPr="005766EA" w:rsidRDefault="005766EA" w:rsidP="005766EA">
      <w:pPr>
        <w:pStyle w:val="ListParagraph"/>
        <w:numPr>
          <w:ilvl w:val="0"/>
          <w:numId w:val="4"/>
        </w:numPr>
        <w:spacing w:after="0" w:line="240" w:lineRule="auto"/>
        <w:rPr>
          <w:rFonts w:ascii="Times New Roman" w:eastAsia="Times New Roman" w:hAnsi="Times New Roman" w:cs="Times New Roman"/>
          <w:lang w:val="en-US"/>
        </w:rPr>
      </w:pPr>
      <w:r w:rsidRPr="005766EA">
        <w:rPr>
          <w:rFonts w:ascii="Times New Roman" w:eastAsia="Times New Roman" w:hAnsi="Times New Roman" w:cs="Times New Roman"/>
          <w:lang w:val="en-US"/>
        </w:rPr>
        <w:lastRenderedPageBreak/>
        <w:t>Blockage of the possibility of borrowing in all libraries of the University of Warsaw Library and Information System.</w:t>
      </w:r>
    </w:p>
    <w:p w14:paraId="33ECE951" w14:textId="77777777" w:rsidR="005766EA" w:rsidRPr="005766EA" w:rsidRDefault="005766EA" w:rsidP="005766EA">
      <w:pPr>
        <w:pStyle w:val="ListParagraph"/>
        <w:numPr>
          <w:ilvl w:val="0"/>
          <w:numId w:val="4"/>
        </w:numPr>
        <w:spacing w:after="0" w:line="240" w:lineRule="auto"/>
        <w:rPr>
          <w:rFonts w:ascii="Times New Roman" w:eastAsia="Times New Roman" w:hAnsi="Times New Roman" w:cs="Times New Roman"/>
          <w:lang w:val="en-US"/>
        </w:rPr>
      </w:pPr>
      <w:r w:rsidRPr="005766EA">
        <w:rPr>
          <w:rFonts w:ascii="Times New Roman" w:eastAsia="Times New Roman" w:hAnsi="Times New Roman" w:cs="Times New Roman"/>
          <w:lang w:val="en-US"/>
        </w:rPr>
        <w:t>A special fee of 0.40 PLN per volume for each day beyond the established return deadline.</w:t>
      </w:r>
    </w:p>
    <w:p w14:paraId="1AE78DB6" w14:textId="77777777" w:rsidR="00AB1BE1" w:rsidRDefault="005766EA" w:rsidP="005766EA">
      <w:pPr>
        <w:pStyle w:val="ListParagraph"/>
        <w:numPr>
          <w:ilvl w:val="0"/>
          <w:numId w:val="4"/>
        </w:numPr>
        <w:spacing w:after="0" w:line="240" w:lineRule="auto"/>
        <w:rPr>
          <w:rFonts w:ascii="Times New Roman" w:eastAsia="Times New Roman" w:hAnsi="Times New Roman" w:cs="Times New Roman"/>
          <w:lang w:val="en-US"/>
        </w:rPr>
      </w:pPr>
      <w:r w:rsidRPr="005766EA">
        <w:rPr>
          <w:rFonts w:ascii="Times New Roman" w:eastAsia="Times New Roman" w:hAnsi="Times New Roman" w:cs="Times New Roman"/>
          <w:lang w:val="en-US"/>
        </w:rPr>
        <w:t xml:space="preserve">The penalty can only be settled by transfer to the OSA account: </w:t>
      </w:r>
    </w:p>
    <w:p w14:paraId="2FDBA7FE" w14:textId="77777777" w:rsidR="00AB1BE1" w:rsidRDefault="005766EA" w:rsidP="00AB1BE1">
      <w:pPr>
        <w:pStyle w:val="ListParagraph"/>
        <w:spacing w:after="0" w:line="240" w:lineRule="auto"/>
        <w:rPr>
          <w:rFonts w:ascii="Times New Roman" w:eastAsia="Times New Roman" w:hAnsi="Times New Roman" w:cs="Times New Roman"/>
          <w:lang w:val="en-US"/>
        </w:rPr>
      </w:pPr>
      <w:r w:rsidRPr="005766EA">
        <w:rPr>
          <w:rFonts w:ascii="Times New Roman" w:eastAsia="Times New Roman" w:hAnsi="Times New Roman" w:cs="Times New Roman"/>
          <w:lang w:val="en-US"/>
        </w:rPr>
        <w:t xml:space="preserve">17 1160 2202 0000 0000 6084 9762 </w:t>
      </w:r>
    </w:p>
    <w:p w14:paraId="600222BE" w14:textId="77777777" w:rsidR="00AB1BE1" w:rsidRDefault="005766EA" w:rsidP="00AB1BE1">
      <w:pPr>
        <w:pStyle w:val="ListParagraph"/>
        <w:spacing w:after="0" w:line="240" w:lineRule="auto"/>
        <w:rPr>
          <w:rFonts w:ascii="Times New Roman" w:eastAsia="Times New Roman" w:hAnsi="Times New Roman" w:cs="Times New Roman"/>
          <w:lang w:val="en-US"/>
        </w:rPr>
      </w:pPr>
      <w:r w:rsidRPr="005766EA">
        <w:rPr>
          <w:rFonts w:ascii="Times New Roman" w:eastAsia="Times New Roman" w:hAnsi="Times New Roman" w:cs="Times New Roman"/>
          <w:lang w:val="en-US"/>
        </w:rPr>
        <w:t xml:space="preserve">University of Warsaw - Center for American Studies </w:t>
      </w:r>
    </w:p>
    <w:p w14:paraId="155713F6" w14:textId="77777777" w:rsidR="00AB1BE1" w:rsidRDefault="00AB1BE1" w:rsidP="00AB1BE1">
      <w:pPr>
        <w:pStyle w:val="ListParagraph"/>
        <w:spacing w:after="0" w:line="240" w:lineRule="auto"/>
        <w:rPr>
          <w:rFonts w:ascii="Times New Roman" w:eastAsia="Times New Roman" w:hAnsi="Times New Roman" w:cs="Times New Roman"/>
          <w:lang w:val="en-US"/>
        </w:rPr>
      </w:pPr>
      <w:proofErr w:type="spellStart"/>
      <w:r>
        <w:rPr>
          <w:rFonts w:ascii="Times New Roman" w:eastAsia="Times New Roman" w:hAnsi="Times New Roman" w:cs="Times New Roman"/>
          <w:lang w:val="en-US"/>
        </w:rPr>
        <w:t>ul</w:t>
      </w:r>
      <w:proofErr w:type="spellEnd"/>
      <w:r>
        <w:rPr>
          <w:rFonts w:ascii="Times New Roman" w:eastAsia="Times New Roman" w:hAnsi="Times New Roman" w:cs="Times New Roman"/>
          <w:lang w:val="en-US"/>
        </w:rPr>
        <w:t xml:space="preserve">. </w:t>
      </w:r>
      <w:proofErr w:type="spellStart"/>
      <w:r w:rsidR="005766EA" w:rsidRPr="005766EA">
        <w:rPr>
          <w:rFonts w:ascii="Times New Roman" w:eastAsia="Times New Roman" w:hAnsi="Times New Roman" w:cs="Times New Roman"/>
          <w:lang w:val="en-US"/>
        </w:rPr>
        <w:t>Krakowskie</w:t>
      </w:r>
      <w:proofErr w:type="spellEnd"/>
      <w:r w:rsidR="005766EA" w:rsidRPr="005766EA">
        <w:rPr>
          <w:rFonts w:ascii="Times New Roman" w:eastAsia="Times New Roman" w:hAnsi="Times New Roman" w:cs="Times New Roman"/>
          <w:lang w:val="en-US"/>
        </w:rPr>
        <w:t xml:space="preserve"> </w:t>
      </w:r>
      <w:proofErr w:type="spellStart"/>
      <w:r w:rsidR="005766EA" w:rsidRPr="005766EA">
        <w:rPr>
          <w:rFonts w:ascii="Times New Roman" w:eastAsia="Times New Roman" w:hAnsi="Times New Roman" w:cs="Times New Roman"/>
          <w:lang w:val="en-US"/>
        </w:rPr>
        <w:t>Przedmiescie</w:t>
      </w:r>
      <w:proofErr w:type="spellEnd"/>
      <w:r w:rsidR="005766EA" w:rsidRPr="005766EA">
        <w:rPr>
          <w:rFonts w:ascii="Times New Roman" w:eastAsia="Times New Roman" w:hAnsi="Times New Roman" w:cs="Times New Roman"/>
          <w:lang w:val="en-US"/>
        </w:rPr>
        <w:t xml:space="preserve"> 26/28 </w:t>
      </w:r>
    </w:p>
    <w:p w14:paraId="615C8697" w14:textId="6A212A0D" w:rsidR="005766EA" w:rsidRPr="005766EA" w:rsidRDefault="005766EA" w:rsidP="00AB1BE1">
      <w:pPr>
        <w:pStyle w:val="ListParagraph"/>
        <w:spacing w:after="0" w:line="240" w:lineRule="auto"/>
        <w:rPr>
          <w:rFonts w:ascii="Times New Roman" w:eastAsia="Times New Roman" w:hAnsi="Times New Roman" w:cs="Times New Roman"/>
          <w:lang w:val="en-US"/>
        </w:rPr>
      </w:pPr>
      <w:r w:rsidRPr="005766EA">
        <w:rPr>
          <w:rFonts w:ascii="Times New Roman" w:eastAsia="Times New Roman" w:hAnsi="Times New Roman" w:cs="Times New Roman"/>
          <w:lang w:val="en-US"/>
        </w:rPr>
        <w:t xml:space="preserve">00-927 Warsaw </w:t>
      </w:r>
    </w:p>
    <w:p w14:paraId="75C865B0" w14:textId="77777777" w:rsidR="005766EA" w:rsidRPr="005766EA" w:rsidRDefault="005766EA" w:rsidP="005766EA">
      <w:pPr>
        <w:pStyle w:val="ListParagraph"/>
        <w:spacing w:after="0" w:line="240" w:lineRule="auto"/>
        <w:rPr>
          <w:rFonts w:ascii="Times New Roman" w:eastAsia="Times New Roman" w:hAnsi="Times New Roman" w:cs="Times New Roman"/>
          <w:u w:val="single"/>
          <w:lang w:val="en-US"/>
        </w:rPr>
      </w:pPr>
      <w:r w:rsidRPr="005766EA">
        <w:rPr>
          <w:rFonts w:ascii="Times New Roman" w:eastAsia="Times New Roman" w:hAnsi="Times New Roman" w:cs="Times New Roman"/>
          <w:u w:val="single"/>
          <w:lang w:val="en-US"/>
        </w:rPr>
        <w:t xml:space="preserve">In the "Title" section, please enter "library penalty". </w:t>
      </w:r>
    </w:p>
    <w:p w14:paraId="22BF9262" w14:textId="35A42912" w:rsidR="005766EA" w:rsidRPr="005766EA" w:rsidRDefault="005766EA" w:rsidP="005766EA">
      <w:pPr>
        <w:pStyle w:val="ListParagraph"/>
        <w:spacing w:after="0" w:line="240" w:lineRule="auto"/>
        <w:rPr>
          <w:rFonts w:ascii="Times New Roman" w:eastAsia="Times New Roman" w:hAnsi="Times New Roman" w:cs="Times New Roman"/>
          <w:b/>
          <w:bCs/>
          <w:lang w:val="en-US"/>
        </w:rPr>
      </w:pPr>
      <w:r w:rsidRPr="005766EA">
        <w:rPr>
          <w:rFonts w:ascii="Times New Roman" w:eastAsia="Times New Roman" w:hAnsi="Times New Roman" w:cs="Times New Roman"/>
          <w:b/>
          <w:bCs/>
          <w:lang w:val="en-US"/>
        </w:rPr>
        <w:t>An automatic confirmation of the transfer should be sent to the library email account (biblioteka.osa@uw.edu.pl) in pdf format.</w:t>
      </w:r>
    </w:p>
    <w:p w14:paraId="00000020" w14:textId="47FF6906" w:rsidR="00063512" w:rsidRPr="005766EA" w:rsidRDefault="00063512" w:rsidP="005766EA">
      <w:pPr>
        <w:spacing w:after="0" w:line="240" w:lineRule="auto"/>
        <w:rPr>
          <w:lang w:val="en-US"/>
        </w:rPr>
      </w:pPr>
    </w:p>
    <w:sectPr w:rsidR="00063512" w:rsidRPr="005766EA">
      <w:pgSz w:w="12240" w:h="15840"/>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185A"/>
    <w:multiLevelType w:val="multilevel"/>
    <w:tmpl w:val="AE28DD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5951DC0"/>
    <w:multiLevelType w:val="hybridMultilevel"/>
    <w:tmpl w:val="06EA9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A3937"/>
    <w:multiLevelType w:val="hybridMultilevel"/>
    <w:tmpl w:val="8028F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C8055D"/>
    <w:multiLevelType w:val="hybridMultilevel"/>
    <w:tmpl w:val="0178C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310854"/>
    <w:multiLevelType w:val="multilevel"/>
    <w:tmpl w:val="3D183A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37113E0"/>
    <w:multiLevelType w:val="multilevel"/>
    <w:tmpl w:val="64A8E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66070380">
    <w:abstractNumId w:val="5"/>
  </w:num>
  <w:num w:numId="2" w16cid:durableId="1882092083">
    <w:abstractNumId w:val="0"/>
  </w:num>
  <w:num w:numId="3" w16cid:durableId="1479568492">
    <w:abstractNumId w:val="4"/>
  </w:num>
  <w:num w:numId="4" w16cid:durableId="1109743872">
    <w:abstractNumId w:val="2"/>
  </w:num>
  <w:num w:numId="5" w16cid:durableId="431752776">
    <w:abstractNumId w:val="3"/>
  </w:num>
  <w:num w:numId="6" w16cid:durableId="1847164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512"/>
    <w:rsid w:val="00063512"/>
    <w:rsid w:val="005766EA"/>
    <w:rsid w:val="00700B86"/>
    <w:rsid w:val="00AB1BE1"/>
    <w:rsid w:val="00C97169"/>
  </w:rsids>
  <m:mathPr>
    <m:mathFont m:val="Cambria Math"/>
    <m:brkBin m:val="before"/>
    <m:brkBinSub m:val="--"/>
    <m:smallFrac m:val="0"/>
    <m:dispDef/>
    <m:lMargin m:val="0"/>
    <m:rMargin m:val="0"/>
    <m:defJc m:val="centerGroup"/>
    <m:wrapIndent m:val="1440"/>
    <m:intLim m:val="subSup"/>
    <m:naryLim m:val="undOvr"/>
  </m:mathPr>
  <w:themeFontLang w:val="en-PL"/>
  <w:clrSchemeMapping w:bg1="light1" w:t1="dark1" w:bg2="light2" w:t2="dark2" w:accent1="accent1" w:accent2="accent2" w:accent3="accent3" w:accent4="accent4" w:accent5="accent5" w:accent6="accent6" w:hyperlink="hyperlink" w:followedHyperlink="followedHyperlink"/>
  <w:decimalSymbol w:val=","/>
  <w:listSeparator w:val=","/>
  <w14:docId w14:val="760B487A"/>
  <w15:docId w15:val="{AE850889-E52E-FD40-9011-974EFB870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pl-PL"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68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3E068B"/>
    <w:rPr>
      <w:color w:val="0563C1" w:themeColor="hyperlink"/>
      <w:u w:val="single"/>
    </w:rPr>
  </w:style>
  <w:style w:type="paragraph" w:styleId="ListParagraph">
    <w:name w:val="List Paragraph"/>
    <w:basedOn w:val="Normal"/>
    <w:uiPriority w:val="34"/>
    <w:qFormat/>
    <w:rsid w:val="003E068B"/>
    <w:pPr>
      <w:ind w:left="720"/>
      <w:contextualSpacing/>
    </w:pPr>
  </w:style>
  <w:style w:type="paragraph" w:styleId="BalloonText">
    <w:name w:val="Balloon Text"/>
    <w:basedOn w:val="Normal"/>
    <w:link w:val="BalloonTextChar"/>
    <w:uiPriority w:val="99"/>
    <w:semiHidden/>
    <w:unhideWhenUsed/>
    <w:rsid w:val="006974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4DA"/>
    <w:rPr>
      <w:rFonts w:ascii="Segoe UI" w:hAnsi="Segoe UI" w:cs="Segoe UI"/>
      <w:sz w:val="18"/>
      <w:szCs w:val="18"/>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157225">
      <w:bodyDiv w:val="1"/>
      <w:marLeft w:val="0"/>
      <w:marRight w:val="0"/>
      <w:marTop w:val="0"/>
      <w:marBottom w:val="0"/>
      <w:divBdr>
        <w:top w:val="none" w:sz="0" w:space="0" w:color="auto"/>
        <w:left w:val="none" w:sz="0" w:space="0" w:color="auto"/>
        <w:bottom w:val="none" w:sz="0" w:space="0" w:color="auto"/>
        <w:right w:val="none" w:sz="0" w:space="0" w:color="auto"/>
      </w:divBdr>
    </w:div>
    <w:div w:id="1582641948">
      <w:bodyDiv w:val="1"/>
      <w:marLeft w:val="0"/>
      <w:marRight w:val="0"/>
      <w:marTop w:val="0"/>
      <w:marBottom w:val="0"/>
      <w:divBdr>
        <w:top w:val="none" w:sz="0" w:space="0" w:color="auto"/>
        <w:left w:val="none" w:sz="0" w:space="0" w:color="auto"/>
        <w:bottom w:val="none" w:sz="0" w:space="0" w:color="auto"/>
        <w:right w:val="none" w:sz="0" w:space="0" w:color="auto"/>
      </w:divBdr>
    </w:div>
    <w:div w:id="17696917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jNtV5Btmbu249YIQ2KwUsCmd8sA==">AMUW2mXz6VWBGQQ2c1juOqc0tu9xsEd80oNA9aO9WQ3qUsRV5o15c1pfaFwOFjxjXaxKOI6EFj58pVhnDthiDm0GsvgMVMTl9Tjz5DTkDzdBSLysdaIvqGvLAR30C2iTE4lzlsMI8brS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Warsaw, American Studies Center</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osa-employee</dc:creator>
  <cp:lastModifiedBy>Grzegorz Kość</cp:lastModifiedBy>
  <cp:revision>4</cp:revision>
  <dcterms:created xsi:type="dcterms:W3CDTF">2023-05-04T20:59:00Z</dcterms:created>
  <dcterms:modified xsi:type="dcterms:W3CDTF">2023-06-06T13:56:00Z</dcterms:modified>
</cp:coreProperties>
</file>